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9D1" w:rsidRDefault="007D59D1">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63pt;margin-top:-5.25pt;width:318pt;height:72.75pt;z-index:251662336;mso-position-horizontal-relative:text;mso-position-vertical-relative:text;mso-width-relative:page;mso-height-relative:page" fillcolor="lime" strokecolor="red" strokeweight="2.25pt">
            <v:shadow color="#868686"/>
            <v:textpath style="font-family:&quot;Arial Black&quot;;v-text-kern:t" trim="t" fitpath="t" string="Cyber Bullying "/>
            <w10:wrap type="square"/>
          </v:shape>
        </w:pict>
      </w:r>
      <w:r w:rsidRPr="007D59D1">
        <w:rPr>
          <w:noProof/>
          <w:lang w:eastAsia="en-GB"/>
        </w:rPr>
        <w:drawing>
          <wp:anchor distT="0" distB="0" distL="114300" distR="114300" simplePos="0" relativeHeight="251660288" behindDoc="0" locked="0" layoutInCell="1" allowOverlap="1">
            <wp:simplePos x="0" y="0"/>
            <wp:positionH relativeFrom="column">
              <wp:posOffset>5495925</wp:posOffset>
            </wp:positionH>
            <wp:positionV relativeFrom="paragraph">
              <wp:posOffset>-895350</wp:posOffset>
            </wp:positionV>
            <wp:extent cx="1143000" cy="1514475"/>
            <wp:effectExtent l="19050" t="0" r="0" b="0"/>
            <wp:wrapSquare wrapText="bothSides"/>
            <wp:docPr id="2" name="Picture 0" descr="ef9f5__staysafeab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9f5__staysafeabroad.jpg"/>
                    <pic:cNvPicPr/>
                  </pic:nvPicPr>
                  <pic:blipFill>
                    <a:blip r:embed="rId4" cstate="print">
                      <a:clrChange>
                        <a:clrFrom>
                          <a:srgbClr val="FFFFFF"/>
                        </a:clrFrom>
                        <a:clrTo>
                          <a:srgbClr val="FFFFFF">
                            <a:alpha val="0"/>
                          </a:srgbClr>
                        </a:clrTo>
                      </a:clrChange>
                    </a:blip>
                    <a:stretch>
                      <a:fillRect/>
                    </a:stretch>
                  </pic:blipFill>
                  <pic:spPr>
                    <a:xfrm>
                      <a:off x="0" y="0"/>
                      <a:ext cx="1143000" cy="1514475"/>
                    </a:xfrm>
                    <a:prstGeom prst="rect">
                      <a:avLst/>
                    </a:prstGeom>
                  </pic:spPr>
                </pic:pic>
              </a:graphicData>
            </a:graphic>
          </wp:anchor>
        </w:drawing>
      </w:r>
      <w:r>
        <w:rPr>
          <w:noProof/>
          <w:lang w:eastAsia="en-GB"/>
        </w:rPr>
        <w:drawing>
          <wp:anchor distT="0" distB="0" distL="114300" distR="114300" simplePos="0" relativeHeight="251658240" behindDoc="0" locked="0" layoutInCell="1" allowOverlap="1">
            <wp:simplePos x="0" y="0"/>
            <wp:positionH relativeFrom="column">
              <wp:posOffset>-914400</wp:posOffset>
            </wp:positionH>
            <wp:positionV relativeFrom="paragraph">
              <wp:posOffset>-895350</wp:posOffset>
            </wp:positionV>
            <wp:extent cx="1143000" cy="1514475"/>
            <wp:effectExtent l="19050" t="0" r="0" b="0"/>
            <wp:wrapSquare wrapText="bothSides"/>
            <wp:docPr id="1" name="Picture 0" descr="ef9f5__staysafeabr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9f5__staysafeabroad.jpg"/>
                    <pic:cNvPicPr/>
                  </pic:nvPicPr>
                  <pic:blipFill>
                    <a:blip r:embed="rId4" cstate="print">
                      <a:clrChange>
                        <a:clrFrom>
                          <a:srgbClr val="FFFFFF"/>
                        </a:clrFrom>
                        <a:clrTo>
                          <a:srgbClr val="FFFFFF">
                            <a:alpha val="0"/>
                          </a:srgbClr>
                        </a:clrTo>
                      </a:clrChange>
                    </a:blip>
                    <a:stretch>
                      <a:fillRect/>
                    </a:stretch>
                  </pic:blipFill>
                  <pic:spPr>
                    <a:xfrm>
                      <a:off x="0" y="0"/>
                      <a:ext cx="1143000" cy="1514475"/>
                    </a:xfrm>
                    <a:prstGeom prst="rect">
                      <a:avLst/>
                    </a:prstGeom>
                  </pic:spPr>
                </pic:pic>
              </a:graphicData>
            </a:graphic>
          </wp:anchor>
        </w:drawing>
      </w:r>
    </w:p>
    <w:p w:rsidR="007D59D1" w:rsidRPr="007D59D1" w:rsidRDefault="007D59D1" w:rsidP="007D59D1"/>
    <w:p w:rsidR="007D59D1" w:rsidRPr="007D59D1" w:rsidRDefault="007D59D1" w:rsidP="007D59D1"/>
    <w:p w:rsidR="007D59D1" w:rsidRDefault="007D59D1" w:rsidP="007D59D1">
      <w:pPr>
        <w:jc w:val="center"/>
        <w:rPr>
          <w:rFonts w:ascii="Verdana" w:hAnsi="Verdana"/>
          <w:sz w:val="19"/>
        </w:rPr>
      </w:pPr>
      <w:r w:rsidRPr="007D59D1">
        <w:t>Cyber bullying is when a child, preteen or teen</w:t>
      </w:r>
      <w:r>
        <w:t>ager</w:t>
      </w:r>
      <w:r w:rsidRPr="007D59D1">
        <w:t xml:space="preserve"> is tormented, threatened, harassed, humiliated, embarrassed or otherwise targeted by another child, preteen or teen</w:t>
      </w:r>
      <w:r>
        <w:t>ager</w:t>
      </w:r>
      <w:r w:rsidRPr="007D59D1">
        <w:t xml:space="preserve"> using the Internet or mobile phones.</w:t>
      </w:r>
      <w:r>
        <w:t xml:space="preserve"> </w:t>
      </w:r>
      <w:r w:rsidRPr="007D59D1">
        <w:t xml:space="preserve">Children have </w:t>
      </w:r>
      <w:r>
        <w:t xml:space="preserve">actually </w:t>
      </w:r>
      <w:r w:rsidRPr="007D59D1">
        <w:t>killed each other and committed suicide after having been involved in a cyber bullying incident.</w:t>
      </w:r>
      <w:r>
        <w:t xml:space="preserve"> To prevent from cyber bullying happening you should always know who you are talking to on line, especially on facebook if you don’t know the person do accept them or if they are harassing you report/block them </w:t>
      </w:r>
      <w:r w:rsidR="005E7F41">
        <w:t xml:space="preserve">immediately. If your </w:t>
      </w:r>
      <w:r>
        <w:t>are getting bullied tell you tuto</w:t>
      </w:r>
      <w:r w:rsidR="003760E8">
        <w:t>r/teachers or your parent because they will actually help you.</w:t>
      </w:r>
    </w:p>
    <w:p w:rsidR="00A427D4" w:rsidRPr="007D59D1" w:rsidRDefault="005E7F41" w:rsidP="007D59D1">
      <w:pPr>
        <w:ind w:firstLine="720"/>
        <w:jc w:val="center"/>
        <w:rPr>
          <w:sz w:val="36"/>
        </w:rPr>
      </w:pPr>
    </w:p>
    <w:sectPr w:rsidR="00A427D4" w:rsidRPr="007D59D1" w:rsidSect="00CD0D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59D1"/>
    <w:rsid w:val="001600A1"/>
    <w:rsid w:val="003760E8"/>
    <w:rsid w:val="004A2EB3"/>
    <w:rsid w:val="005E7F41"/>
    <w:rsid w:val="007D59D1"/>
    <w:rsid w:val="009B6375"/>
    <w:rsid w:val="00B26362"/>
    <w:rsid w:val="00B65991"/>
    <w:rsid w:val="00CD0D24"/>
    <w:rsid w:val="00E15575"/>
    <w:rsid w:val="00F32FA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colormru v:ext="edit" colors="lime"/>
      <o:colormenu v:ext="edit" fillcolor="lim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color w:val="17365D" w:themeColor="text2" w:themeShade="BF"/>
        <w:spacing w:val="5"/>
        <w:kern w:val="28"/>
        <w:sz w:val="48"/>
        <w:szCs w:val="5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991"/>
    <w:rPr>
      <w:rFonts w:asciiTheme="minorHAnsi" w:hAnsiTheme="minorHAnsi"/>
      <w:color w:val="auto"/>
      <w:sz w:val="24"/>
    </w:rPr>
  </w:style>
  <w:style w:type="paragraph" w:styleId="Heading1">
    <w:name w:val="heading 1"/>
    <w:basedOn w:val="Normal"/>
    <w:next w:val="Normal"/>
    <w:link w:val="Heading1Char"/>
    <w:uiPriority w:val="9"/>
    <w:qFormat/>
    <w:rsid w:val="00B65991"/>
    <w:pPr>
      <w:keepNext/>
      <w:keepLines/>
      <w:spacing w:before="480" w:after="0"/>
      <w:outlineLvl w:val="0"/>
    </w:pPr>
    <w:rPr>
      <w:rFonts w:asciiTheme="majorHAnsi" w:eastAsiaTheme="majorEastAsia" w:hAnsiTheme="majorHAnsi"/>
      <w:b/>
      <w:bCs/>
      <w:color w:val="365F91" w:themeColor="accent1" w:themeShade="BF"/>
      <w:spacing w:val="0"/>
      <w:kern w:val="0"/>
      <w:sz w:val="28"/>
      <w:szCs w:val="28"/>
    </w:rPr>
  </w:style>
  <w:style w:type="paragraph" w:styleId="Heading2">
    <w:name w:val="heading 2"/>
    <w:basedOn w:val="Normal"/>
    <w:next w:val="Normal"/>
    <w:link w:val="Heading2Char"/>
    <w:uiPriority w:val="9"/>
    <w:unhideWhenUsed/>
    <w:qFormat/>
    <w:rsid w:val="00B65991"/>
    <w:pPr>
      <w:keepNext/>
      <w:keepLines/>
      <w:spacing w:before="200" w:after="0"/>
      <w:outlineLvl w:val="1"/>
    </w:pPr>
    <w:rPr>
      <w:rFonts w:asciiTheme="majorHAnsi" w:eastAsiaTheme="majorEastAsia" w:hAnsiTheme="majorHAnsi"/>
      <w:b/>
      <w:bCs/>
      <w:color w:val="4F81BD" w:themeColor="accent1"/>
      <w:sz w:val="26"/>
      <w:szCs w:val="26"/>
    </w:rPr>
  </w:style>
  <w:style w:type="paragraph" w:styleId="Heading3">
    <w:name w:val="heading 3"/>
    <w:basedOn w:val="Normal"/>
    <w:next w:val="Normal"/>
    <w:link w:val="Heading3Char"/>
    <w:uiPriority w:val="9"/>
    <w:unhideWhenUsed/>
    <w:qFormat/>
    <w:rsid w:val="00B65991"/>
    <w:pPr>
      <w:keepNext/>
      <w:keepLines/>
      <w:spacing w:before="200" w:after="0"/>
      <w:outlineLvl w:val="2"/>
    </w:pPr>
    <w:rPr>
      <w:rFonts w:asciiTheme="majorHAnsi" w:eastAsiaTheme="majorEastAsia" w:hAnsiTheme="majorHAns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5991"/>
    <w:rPr>
      <w:rFonts w:eastAsiaTheme="majorEastAsia"/>
      <w:b/>
      <w:bCs/>
      <w:color w:val="365F91" w:themeColor="accent1" w:themeShade="BF"/>
      <w:spacing w:val="0"/>
      <w:kern w:val="0"/>
      <w:sz w:val="28"/>
      <w:szCs w:val="28"/>
    </w:rPr>
  </w:style>
  <w:style w:type="character" w:customStyle="1" w:styleId="Heading2Char">
    <w:name w:val="Heading 2 Char"/>
    <w:basedOn w:val="DefaultParagraphFont"/>
    <w:link w:val="Heading2"/>
    <w:uiPriority w:val="9"/>
    <w:rsid w:val="00B65991"/>
    <w:rPr>
      <w:rFonts w:eastAsiaTheme="majorEastAsia"/>
      <w:b/>
      <w:bCs/>
      <w:color w:val="4F81BD" w:themeColor="accent1"/>
      <w:sz w:val="26"/>
      <w:szCs w:val="26"/>
    </w:rPr>
  </w:style>
  <w:style w:type="character" w:customStyle="1" w:styleId="Heading3Char">
    <w:name w:val="Heading 3 Char"/>
    <w:basedOn w:val="DefaultParagraphFont"/>
    <w:link w:val="Heading3"/>
    <w:uiPriority w:val="9"/>
    <w:rsid w:val="00B65991"/>
    <w:rPr>
      <w:rFonts w:eastAsiaTheme="majorEastAsia"/>
      <w:b/>
      <w:bCs/>
      <w:color w:val="4F81BD" w:themeColor="accent1"/>
      <w:sz w:val="24"/>
    </w:rPr>
  </w:style>
  <w:style w:type="character" w:styleId="Emphasis">
    <w:name w:val="Emphasis"/>
    <w:basedOn w:val="DefaultParagraphFont"/>
    <w:uiPriority w:val="20"/>
    <w:qFormat/>
    <w:rsid w:val="00B65991"/>
    <w:rPr>
      <w:i/>
      <w:iCs/>
    </w:rPr>
  </w:style>
  <w:style w:type="paragraph" w:styleId="ListParagraph">
    <w:name w:val="List Paragraph"/>
    <w:basedOn w:val="Normal"/>
    <w:uiPriority w:val="34"/>
    <w:qFormat/>
    <w:rsid w:val="00B65991"/>
    <w:pPr>
      <w:ind w:left="720"/>
      <w:contextualSpacing/>
    </w:pPr>
  </w:style>
  <w:style w:type="paragraph" w:styleId="BalloonText">
    <w:name w:val="Balloon Text"/>
    <w:basedOn w:val="Normal"/>
    <w:link w:val="BalloonTextChar"/>
    <w:uiPriority w:val="99"/>
    <w:semiHidden/>
    <w:unhideWhenUsed/>
    <w:rsid w:val="007D59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9D1"/>
    <w:rPr>
      <w:rFonts w:ascii="Tahoma" w:hAnsi="Tahoma" w:cs="Tahoma"/>
      <w:color w:val="auto"/>
      <w:sz w:val="16"/>
      <w:szCs w:val="16"/>
    </w:rPr>
  </w:style>
  <w:style w:type="paragraph" w:styleId="NormalWeb">
    <w:name w:val="Normal (Web)"/>
    <w:basedOn w:val="Normal"/>
    <w:uiPriority w:val="99"/>
    <w:semiHidden/>
    <w:unhideWhenUsed/>
    <w:rsid w:val="007D59D1"/>
    <w:pPr>
      <w:spacing w:before="100" w:beforeAutospacing="1" w:after="100" w:afterAutospacing="1" w:line="240" w:lineRule="auto"/>
    </w:pPr>
    <w:rPr>
      <w:rFonts w:ascii="Times New Roman" w:eastAsia="Times New Roman" w:hAnsi="Times New Roman" w:cs="Times New Roman"/>
      <w:spacing w:val="0"/>
      <w:kern w:val="0"/>
      <w:szCs w:val="24"/>
      <w:lang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98</Words>
  <Characters>565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Joseph Priestley College</Company>
  <LinksUpToDate>false</LinksUpToDate>
  <CharactersWithSpaces>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MEH11085094</dc:creator>
  <cp:keywords/>
  <dc:description/>
  <cp:lastModifiedBy>MEH11085094</cp:lastModifiedBy>
  <cp:revision>2</cp:revision>
  <dcterms:created xsi:type="dcterms:W3CDTF">2012-03-01T14:06:00Z</dcterms:created>
  <dcterms:modified xsi:type="dcterms:W3CDTF">2012-03-01T14:18:00Z</dcterms:modified>
</cp:coreProperties>
</file>